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6d44e033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e2915b31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fb4f168664c8a" /><Relationship Type="http://schemas.openxmlformats.org/officeDocument/2006/relationships/numbering" Target="/word/numbering.xml" Id="R5a0833d48d8b466f" /><Relationship Type="http://schemas.openxmlformats.org/officeDocument/2006/relationships/settings" Target="/word/settings.xml" Id="Rf485247356b84045" /><Relationship Type="http://schemas.openxmlformats.org/officeDocument/2006/relationships/image" Target="/word/media/72be7106-e50c-4971-bb40-2cee37505006.png" Id="R9ace2915b316433f" /></Relationships>
</file>