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d9a95c2f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ff6d4ea3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Idilkati,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b83c352743e0" /><Relationship Type="http://schemas.openxmlformats.org/officeDocument/2006/relationships/numbering" Target="/word/numbering.xml" Id="R53f19bb53ac8482d" /><Relationship Type="http://schemas.openxmlformats.org/officeDocument/2006/relationships/settings" Target="/word/settings.xml" Id="R449ee108afd84ec3" /><Relationship Type="http://schemas.openxmlformats.org/officeDocument/2006/relationships/image" Target="/word/media/9d96f9c7-1356-4b8e-ae57-77da75be01f7.png" Id="Rd85ff6d4ea3d4db3" /></Relationships>
</file>