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d00d600c7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d90a2ff2c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Indrakati,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ac896238243b4" /><Relationship Type="http://schemas.openxmlformats.org/officeDocument/2006/relationships/numbering" Target="/word/numbering.xml" Id="Rd425a63186e04f72" /><Relationship Type="http://schemas.openxmlformats.org/officeDocument/2006/relationships/settings" Target="/word/settings.xml" Id="Rb6a7ec68cdea48b8" /><Relationship Type="http://schemas.openxmlformats.org/officeDocument/2006/relationships/image" Target="/word/media/35939de6-093a-4cfc-b44c-03cedc8d6ce4.png" Id="R8c6d90a2ff2c4b03" /></Relationships>
</file>