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b581ce227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080812c0d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Islamkati,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307d6140449c7" /><Relationship Type="http://schemas.openxmlformats.org/officeDocument/2006/relationships/numbering" Target="/word/numbering.xml" Id="R913c3d2b0b2a4404" /><Relationship Type="http://schemas.openxmlformats.org/officeDocument/2006/relationships/settings" Target="/word/settings.xml" Id="R291ffad46af9485f" /><Relationship Type="http://schemas.openxmlformats.org/officeDocument/2006/relationships/image" Target="/word/media/11e4d4c9-6634-4a76-a1f9-94f3a8713175.png" Id="R7d0080812c0d468a" /></Relationships>
</file>