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de19cdee5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fbffe2642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Jaikata,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b1c3f2fb84577" /><Relationship Type="http://schemas.openxmlformats.org/officeDocument/2006/relationships/numbering" Target="/word/numbering.xml" Id="Rcf37b3f958854ca1" /><Relationship Type="http://schemas.openxmlformats.org/officeDocument/2006/relationships/settings" Target="/word/settings.xml" Id="R08335af22b334824" /><Relationship Type="http://schemas.openxmlformats.org/officeDocument/2006/relationships/image" Target="/word/media/b953cfcd-b03c-4858-8f27-7e6f8ac76e89.png" Id="R71ffbffe26424e0f" /></Relationships>
</file>