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fdb5d8232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ec0def0ec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046124f754f83" /><Relationship Type="http://schemas.openxmlformats.org/officeDocument/2006/relationships/numbering" Target="/word/numbering.xml" Id="Rdf68d43eb268482e" /><Relationship Type="http://schemas.openxmlformats.org/officeDocument/2006/relationships/settings" Target="/word/settings.xml" Id="Re9b292fa2d0e4f49" /><Relationship Type="http://schemas.openxmlformats.org/officeDocument/2006/relationships/image" Target="/word/media/a935d34c-fa92-4d2f-9aac-fa97c4d0e57f.png" Id="R98cec0def0ec40fb" /></Relationships>
</file>