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8e16f9087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5ddb0a48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dacc6154d4cb4" /><Relationship Type="http://schemas.openxmlformats.org/officeDocument/2006/relationships/numbering" Target="/word/numbering.xml" Id="R113b58ba374d4897" /><Relationship Type="http://schemas.openxmlformats.org/officeDocument/2006/relationships/settings" Target="/word/settings.xml" Id="R486efa226a4347d8" /><Relationship Type="http://schemas.openxmlformats.org/officeDocument/2006/relationships/image" Target="/word/media/87a0ffa2-6d5f-4552-a94f-3a3b87c8dd49.png" Id="Rd7bd5ddb0a484868" /></Relationships>
</file>