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7c870dce8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1c86a42b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Jamadargachh,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a71d3e3bc4f8e" /><Relationship Type="http://schemas.openxmlformats.org/officeDocument/2006/relationships/numbering" Target="/word/numbering.xml" Id="R8919aec2c73b41f5" /><Relationship Type="http://schemas.openxmlformats.org/officeDocument/2006/relationships/settings" Target="/word/settings.xml" Id="R4e60afea2f614f30" /><Relationship Type="http://schemas.openxmlformats.org/officeDocument/2006/relationships/image" Target="/word/media/e0314ff1-eefa-4167-b412-18457ef6abd9.png" Id="R2c7d1c86a42b4020" /></Relationships>
</file>