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b8f477757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fc4123451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Jamaderpara,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8a535b5784473" /><Relationship Type="http://schemas.openxmlformats.org/officeDocument/2006/relationships/numbering" Target="/word/numbering.xml" Id="R058010bda4474348" /><Relationship Type="http://schemas.openxmlformats.org/officeDocument/2006/relationships/settings" Target="/word/settings.xml" Id="R42cd456adc434e94" /><Relationship Type="http://schemas.openxmlformats.org/officeDocument/2006/relationships/image" Target="/word/media/db67c0ab-d178-445a-bef7-dd37f9c9d35f.png" Id="R4c6fc412345140d9" /></Relationships>
</file>