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bddede02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ecaf0cfb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cd043909948ea" /><Relationship Type="http://schemas.openxmlformats.org/officeDocument/2006/relationships/numbering" Target="/word/numbering.xml" Id="R0d04e5600e364a72" /><Relationship Type="http://schemas.openxmlformats.org/officeDocument/2006/relationships/settings" Target="/word/settings.xml" Id="R671b61cb09334c0e" /><Relationship Type="http://schemas.openxmlformats.org/officeDocument/2006/relationships/image" Target="/word/media/1d44e69b-795a-49f9-89e4-9d2af0065326.png" Id="R307ecaf0cfbd419e" /></Relationships>
</file>