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13f4c80ec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54f532be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25e8e3494981" /><Relationship Type="http://schemas.openxmlformats.org/officeDocument/2006/relationships/numbering" Target="/word/numbering.xml" Id="R53636fc3917647ae" /><Relationship Type="http://schemas.openxmlformats.org/officeDocument/2006/relationships/settings" Target="/word/settings.xml" Id="Rbe02754b56094b9c" /><Relationship Type="http://schemas.openxmlformats.org/officeDocument/2006/relationships/image" Target="/word/media/5e210990-bd14-4357-b69d-75cda80f0df3.png" Id="R3c554f532bee4dc7" /></Relationships>
</file>