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bf9bd1cc5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60e46fb8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Jamshedpur,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acb43e53b4112" /><Relationship Type="http://schemas.openxmlformats.org/officeDocument/2006/relationships/numbering" Target="/word/numbering.xml" Id="R139c86df600b47c9" /><Relationship Type="http://schemas.openxmlformats.org/officeDocument/2006/relationships/settings" Target="/word/settings.xml" Id="R02ef84551eab4d73" /><Relationship Type="http://schemas.openxmlformats.org/officeDocument/2006/relationships/image" Target="/word/media/ce5c8175-ae42-4704-b1fe-3a9d29a24d1d.png" Id="R5ef660e46fb848d9" /></Relationships>
</file>