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1adcd49cd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cb3d6870b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Jamurhat,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bc6987b294153" /><Relationship Type="http://schemas.openxmlformats.org/officeDocument/2006/relationships/numbering" Target="/word/numbering.xml" Id="R0c94e78b54734f14" /><Relationship Type="http://schemas.openxmlformats.org/officeDocument/2006/relationships/settings" Target="/word/settings.xml" Id="R472e0a87121c439f" /><Relationship Type="http://schemas.openxmlformats.org/officeDocument/2006/relationships/image" Target="/word/media/c5fc2cb2-0a5f-46db-8420-2861a946b04c.png" Id="R0d3cb3d6870b403b" /></Relationships>
</file>