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0ad7ed584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22e5fd8ac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Janaki Digar,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dde53b18c4b8c" /><Relationship Type="http://schemas.openxmlformats.org/officeDocument/2006/relationships/numbering" Target="/word/numbering.xml" Id="Rd37a2c0f4c0b48b4" /><Relationship Type="http://schemas.openxmlformats.org/officeDocument/2006/relationships/settings" Target="/word/settings.xml" Id="Rf9c0cd5b8a7046de" /><Relationship Type="http://schemas.openxmlformats.org/officeDocument/2006/relationships/image" Target="/word/media/3802726c-a106-42de-a885-7ccc09f4e843.png" Id="R3a422e5fd8ac45c9" /></Relationships>
</file>