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8e4d2824d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f58c3db7c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Jangal Badhal,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fbe61321e4f72" /><Relationship Type="http://schemas.openxmlformats.org/officeDocument/2006/relationships/numbering" Target="/word/numbering.xml" Id="Rc3353207948e4b18" /><Relationship Type="http://schemas.openxmlformats.org/officeDocument/2006/relationships/settings" Target="/word/settings.xml" Id="Rf4f1182ae9bf4704" /><Relationship Type="http://schemas.openxmlformats.org/officeDocument/2006/relationships/image" Target="/word/media/d1e75e30-679a-4b5a-9e56-4445b6a19938.png" Id="R3e9f58c3db7c49ed" /></Relationships>
</file>