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0d46825e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c2bec81c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95da2a2bc4f44" /><Relationship Type="http://schemas.openxmlformats.org/officeDocument/2006/relationships/numbering" Target="/word/numbering.xml" Id="R7509682f7a384455" /><Relationship Type="http://schemas.openxmlformats.org/officeDocument/2006/relationships/settings" Target="/word/settings.xml" Id="Rfc99bce93fc94fc2" /><Relationship Type="http://schemas.openxmlformats.org/officeDocument/2006/relationships/image" Target="/word/media/d7fc1347-ed84-4dc4-bda1-dc85e569909b.png" Id="R244c2bec81c143cf" /></Relationships>
</file>