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5d4ad7f2d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d0c5d5c73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Jangli,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43e6fcfb84d1b" /><Relationship Type="http://schemas.openxmlformats.org/officeDocument/2006/relationships/numbering" Target="/word/numbering.xml" Id="R79e1561fd58d4f51" /><Relationship Type="http://schemas.openxmlformats.org/officeDocument/2006/relationships/settings" Target="/word/settings.xml" Id="R676f0afaf569467e" /><Relationship Type="http://schemas.openxmlformats.org/officeDocument/2006/relationships/image" Target="/word/media/5a863389-f629-45b9-ad1c-7689db5e7f17.png" Id="R2c5d0c5d5c7348c3" /></Relationships>
</file>