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e1148e04c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92d87dad1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e05ab68ca4e1c" /><Relationship Type="http://schemas.openxmlformats.org/officeDocument/2006/relationships/numbering" Target="/word/numbering.xml" Id="R914f01cabf0d4e31" /><Relationship Type="http://schemas.openxmlformats.org/officeDocument/2006/relationships/settings" Target="/word/settings.xml" Id="R6890be7502dc447d" /><Relationship Type="http://schemas.openxmlformats.org/officeDocument/2006/relationships/image" Target="/word/media/d1d21957-0a21-4668-81e4-0a75fc4c28b9.png" Id="Ra1e92d87dad1446d" /></Relationships>
</file>