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33bb797cf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5944b90ea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2dc28782f4f42" /><Relationship Type="http://schemas.openxmlformats.org/officeDocument/2006/relationships/numbering" Target="/word/numbering.xml" Id="R025c5b6506c34aaf" /><Relationship Type="http://schemas.openxmlformats.org/officeDocument/2006/relationships/settings" Target="/word/settings.xml" Id="Re21f21faddd74528" /><Relationship Type="http://schemas.openxmlformats.org/officeDocument/2006/relationships/image" Target="/word/media/193d0b25-9c41-4f1f-9fac-ab1acdf595db.png" Id="R95c5944b90ea41e4" /></Relationships>
</file>