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799dae9c6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a50b4d5d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a594b383f4c23" /><Relationship Type="http://schemas.openxmlformats.org/officeDocument/2006/relationships/numbering" Target="/word/numbering.xml" Id="R765bd0af57de4b29" /><Relationship Type="http://schemas.openxmlformats.org/officeDocument/2006/relationships/settings" Target="/word/settings.xml" Id="R3241788ff14a4ad1" /><Relationship Type="http://schemas.openxmlformats.org/officeDocument/2006/relationships/image" Target="/word/media/dcbfdef1-a32e-4df8-aa82-8b865adab36d.png" Id="Rfda2a50b4d5d4445" /></Relationships>
</file>