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88357be34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fc8354d4f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f94b5540a48d7" /><Relationship Type="http://schemas.openxmlformats.org/officeDocument/2006/relationships/numbering" Target="/word/numbering.xml" Id="R6b045a6c0bc54f46" /><Relationship Type="http://schemas.openxmlformats.org/officeDocument/2006/relationships/settings" Target="/word/settings.xml" Id="Rf063832eadaf4544" /><Relationship Type="http://schemas.openxmlformats.org/officeDocument/2006/relationships/image" Target="/word/media/6df9ec16-b395-4a84-825f-6ec49bf7767c.png" Id="Rb08fc8354d4f4ce7" /></Relationships>
</file>