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8224c9c3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a1b9e3d5f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Jeruais,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d93e8d229486d" /><Relationship Type="http://schemas.openxmlformats.org/officeDocument/2006/relationships/numbering" Target="/word/numbering.xml" Id="R828b69970fb741f4" /><Relationship Type="http://schemas.openxmlformats.org/officeDocument/2006/relationships/settings" Target="/word/settings.xml" Id="R0f82538a4ad040f2" /><Relationship Type="http://schemas.openxmlformats.org/officeDocument/2006/relationships/image" Target="/word/media/e674ab04-da96-4e84-a3cf-0d7ffc944613.png" Id="R817a1b9e3d5f4ebb" /></Relationships>
</file>