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dc913df5e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4538f8b59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Jessore,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0dc9af39c4e14" /><Relationship Type="http://schemas.openxmlformats.org/officeDocument/2006/relationships/numbering" Target="/word/numbering.xml" Id="R65610e9e2b3a4b53" /><Relationship Type="http://schemas.openxmlformats.org/officeDocument/2006/relationships/settings" Target="/word/settings.xml" Id="R50f58a31e6944a8b" /><Relationship Type="http://schemas.openxmlformats.org/officeDocument/2006/relationships/image" Target="/word/media/793f220a-a399-4335-8217-56e47ab23741.png" Id="R9904538f8b5946dd" /></Relationships>
</file>