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832dfb69d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b2b1ca02d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Jhanka,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364a7724b4fb8" /><Relationship Type="http://schemas.openxmlformats.org/officeDocument/2006/relationships/numbering" Target="/word/numbering.xml" Id="R3e3de2b8109c4e7e" /><Relationship Type="http://schemas.openxmlformats.org/officeDocument/2006/relationships/settings" Target="/word/settings.xml" Id="R1542eed5552942e1" /><Relationship Type="http://schemas.openxmlformats.org/officeDocument/2006/relationships/image" Target="/word/media/17887e33-423a-45d0-b332-d63849ced190.png" Id="R09bb2b1ca02d4a93" /></Relationships>
</file>