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80b4d0564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d570c307d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Jhonkapara,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8cb90164d48a8" /><Relationship Type="http://schemas.openxmlformats.org/officeDocument/2006/relationships/numbering" Target="/word/numbering.xml" Id="R684327b705614ba7" /><Relationship Type="http://schemas.openxmlformats.org/officeDocument/2006/relationships/settings" Target="/word/settings.xml" Id="R8c1653af258d4602" /><Relationship Type="http://schemas.openxmlformats.org/officeDocument/2006/relationships/image" Target="/word/media/e82815f9-6d80-442a-b2f6-a9acdadae2e3.png" Id="Ra99d570c307d4da8" /></Relationships>
</file>