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3de9ac5a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fe2a5be72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Jibannagar,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840385b974a50" /><Relationship Type="http://schemas.openxmlformats.org/officeDocument/2006/relationships/numbering" Target="/word/numbering.xml" Id="Re09bf91d1f304f63" /><Relationship Type="http://schemas.openxmlformats.org/officeDocument/2006/relationships/settings" Target="/word/settings.xml" Id="Re474f135dbe94d84" /><Relationship Type="http://schemas.openxmlformats.org/officeDocument/2006/relationships/image" Target="/word/media/31a2fa61-723b-4d29-83b2-57af336ecc66.png" Id="R57bfe2a5be724579" /></Relationships>
</file>