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fbbb703da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ae1848f40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Jindarpur,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45f25a2b54f3e" /><Relationship Type="http://schemas.openxmlformats.org/officeDocument/2006/relationships/numbering" Target="/word/numbering.xml" Id="R0a80a31ae54941c5" /><Relationship Type="http://schemas.openxmlformats.org/officeDocument/2006/relationships/settings" Target="/word/settings.xml" Id="R8264f60cb85f4e3b" /><Relationship Type="http://schemas.openxmlformats.org/officeDocument/2006/relationships/image" Target="/word/media/f9eb50f4-d9c9-4ee8-bcbb-1028414df44f.png" Id="R566ae1848f404326" /></Relationships>
</file>