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a07edf09a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2acb92703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Jot Mohan,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3d80e7c1843e5" /><Relationship Type="http://schemas.openxmlformats.org/officeDocument/2006/relationships/numbering" Target="/word/numbering.xml" Id="R9bb5cdc929ba4b1f" /><Relationship Type="http://schemas.openxmlformats.org/officeDocument/2006/relationships/settings" Target="/word/settings.xml" Id="Re5eedc38b38d47cd" /><Relationship Type="http://schemas.openxmlformats.org/officeDocument/2006/relationships/image" Target="/word/media/cbc0df93-9a7b-4ea0-812b-3095fd7cd6fd.png" Id="R3862acb9270340fd" /></Relationships>
</file>