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c4ac0b93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15949cf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Nurain,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2fd64a51d4bc9" /><Relationship Type="http://schemas.openxmlformats.org/officeDocument/2006/relationships/numbering" Target="/word/numbering.xml" Id="Rfae850053570419e" /><Relationship Type="http://schemas.openxmlformats.org/officeDocument/2006/relationships/settings" Target="/word/settings.xml" Id="R332c3361862e4407" /><Relationship Type="http://schemas.openxmlformats.org/officeDocument/2006/relationships/image" Target="/word/media/bbef8fb9-0b55-46a7-8bca-d2738c3eead5.png" Id="Rdd7915949cf44709" /></Relationships>
</file>