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616b722f0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82777851a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 Saraswati,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c5a6218bc41c3" /><Relationship Type="http://schemas.openxmlformats.org/officeDocument/2006/relationships/numbering" Target="/word/numbering.xml" Id="R7fd979b4c8c444d0" /><Relationship Type="http://schemas.openxmlformats.org/officeDocument/2006/relationships/settings" Target="/word/settings.xml" Id="R55b57d06be42420d" /><Relationship Type="http://schemas.openxmlformats.org/officeDocument/2006/relationships/image" Target="/word/media/e2087c9b-3ae7-408a-a41e-0d760e838141.png" Id="R25882777851a4a50" /></Relationships>
</file>