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99089e59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e43ece492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Joymanir 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5b8d5bee7475e" /><Relationship Type="http://schemas.openxmlformats.org/officeDocument/2006/relationships/numbering" Target="/word/numbering.xml" Id="Rbca6d9e977544f7b" /><Relationship Type="http://schemas.openxmlformats.org/officeDocument/2006/relationships/settings" Target="/word/settings.xml" Id="Racc1d133deb34d6b" /><Relationship Type="http://schemas.openxmlformats.org/officeDocument/2006/relationships/image" Target="/word/media/4fbf6100-bc6b-4b8b-a1ef-50c11aa66f80.png" Id="R553e43ece49240ce" /></Relationships>
</file>