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af37b2e58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1c3c5960a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9d0fb88244c64" /><Relationship Type="http://schemas.openxmlformats.org/officeDocument/2006/relationships/numbering" Target="/word/numbering.xml" Id="R49050cfa06284e2a" /><Relationship Type="http://schemas.openxmlformats.org/officeDocument/2006/relationships/settings" Target="/word/settings.xml" Id="Rc5a7c59f865043df" /><Relationship Type="http://schemas.openxmlformats.org/officeDocument/2006/relationships/image" Target="/word/media/24450a0e-b4a3-4993-993c-d3de8488cf39.png" Id="Rd761c3c5960a4c39" /></Relationships>
</file>