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ea090915a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3f1469899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Jugyachola,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ec168f5d8400a" /><Relationship Type="http://schemas.openxmlformats.org/officeDocument/2006/relationships/numbering" Target="/word/numbering.xml" Id="Rb784cae9f91c4cd3" /><Relationship Type="http://schemas.openxmlformats.org/officeDocument/2006/relationships/settings" Target="/word/settings.xml" Id="Rc6ab11f71a514a30" /><Relationship Type="http://schemas.openxmlformats.org/officeDocument/2006/relationships/image" Target="/word/media/4d405d9d-8436-4f9e-a962-6b751c3383dc.png" Id="Rf563f14698994340" /></Relationships>
</file>