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71c580d55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24fb2384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5b30a580a427a" /><Relationship Type="http://schemas.openxmlformats.org/officeDocument/2006/relationships/numbering" Target="/word/numbering.xml" Id="Rb06f40df0a574b04" /><Relationship Type="http://schemas.openxmlformats.org/officeDocument/2006/relationships/settings" Target="/word/settings.xml" Id="R0ed5359cd54d4d3e" /><Relationship Type="http://schemas.openxmlformats.org/officeDocument/2006/relationships/image" Target="/word/media/29c0301c-9e73-46b0-8dda-42c7d92cfccc.png" Id="R157424fb23844c96" /></Relationships>
</file>