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972ee1c72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8d9852f6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Kachandhara,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f91468d9b4d20" /><Relationship Type="http://schemas.openxmlformats.org/officeDocument/2006/relationships/numbering" Target="/word/numbering.xml" Id="R303d5cd3cde7425e" /><Relationship Type="http://schemas.openxmlformats.org/officeDocument/2006/relationships/settings" Target="/word/settings.xml" Id="Ra2ef508e1bb342d5" /><Relationship Type="http://schemas.openxmlformats.org/officeDocument/2006/relationships/image" Target="/word/media/305e54b7-0655-481e-bd49-9152cea2823b.png" Id="Rd9a8d9852f6d4f52" /></Relationships>
</file>