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10d4df7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f7696cd7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46f53c854703" /><Relationship Type="http://schemas.openxmlformats.org/officeDocument/2006/relationships/numbering" Target="/word/numbering.xml" Id="R8a818a1e121d4b96" /><Relationship Type="http://schemas.openxmlformats.org/officeDocument/2006/relationships/settings" Target="/word/settings.xml" Id="R3cacbb15954f41ab" /><Relationship Type="http://schemas.openxmlformats.org/officeDocument/2006/relationships/image" Target="/word/media/2afe7938-227f-496d-b9ed-86ed8111da44.png" Id="R77bf7696cd784867" /></Relationships>
</file>