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5d4e8b6b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adbac642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f6c1beff946ec" /><Relationship Type="http://schemas.openxmlformats.org/officeDocument/2006/relationships/numbering" Target="/word/numbering.xml" Id="R1f006f98d3874aa1" /><Relationship Type="http://schemas.openxmlformats.org/officeDocument/2006/relationships/settings" Target="/word/settings.xml" Id="R267f57b2a7e44102" /><Relationship Type="http://schemas.openxmlformats.org/officeDocument/2006/relationships/image" Target="/word/media/0ca87b8b-3d0e-4ad6-b5de-99e2bc9189e8.png" Id="R791adbac642d4a9b" /></Relationships>
</file>