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5aba3234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a5d5cb10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baebb35d34253" /><Relationship Type="http://schemas.openxmlformats.org/officeDocument/2006/relationships/numbering" Target="/word/numbering.xml" Id="Rca0384e92ea44080" /><Relationship Type="http://schemas.openxmlformats.org/officeDocument/2006/relationships/settings" Target="/word/settings.xml" Id="Re4b827e77ba54cad" /><Relationship Type="http://schemas.openxmlformats.org/officeDocument/2006/relationships/image" Target="/word/media/f910c3f6-860b-4576-a874-d7517427c50c.png" Id="Rd80a5d5cb1074e8f" /></Relationships>
</file>