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6238354dc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ce6688908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85edab3ad49b6" /><Relationship Type="http://schemas.openxmlformats.org/officeDocument/2006/relationships/numbering" Target="/word/numbering.xml" Id="R9db4f5581b584e0a" /><Relationship Type="http://schemas.openxmlformats.org/officeDocument/2006/relationships/settings" Target="/word/settings.xml" Id="R309f87d1df3d4c22" /><Relationship Type="http://schemas.openxmlformats.org/officeDocument/2006/relationships/image" Target="/word/media/63594022-6005-4d0f-b39a-3373b771ba78.png" Id="Rd3dce66889084bd4" /></Relationships>
</file>