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805bdaec8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c99802493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5b0e9dffc4ab2" /><Relationship Type="http://schemas.openxmlformats.org/officeDocument/2006/relationships/numbering" Target="/word/numbering.xml" Id="R01759edd752c45d0" /><Relationship Type="http://schemas.openxmlformats.org/officeDocument/2006/relationships/settings" Target="/word/settings.xml" Id="Rd3384a8449bb400d" /><Relationship Type="http://schemas.openxmlformats.org/officeDocument/2006/relationships/image" Target="/word/media/86d6d71f-8d88-4791-bd20-a76d5a14bde2.png" Id="R763c998024934394" /></Relationships>
</file>