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2dead9b11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385b591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Kakrapali,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58dfdfa845e9" /><Relationship Type="http://schemas.openxmlformats.org/officeDocument/2006/relationships/numbering" Target="/word/numbering.xml" Id="Re361fb171d244849" /><Relationship Type="http://schemas.openxmlformats.org/officeDocument/2006/relationships/settings" Target="/word/settings.xml" Id="R0241c3e2e4e54b34" /><Relationship Type="http://schemas.openxmlformats.org/officeDocument/2006/relationships/image" Target="/word/media/a113054a-5aa1-4308-bc1d-2a729a2c5783.png" Id="R929f385b59104067" /></Relationships>
</file>