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df0dda8c0c41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a812949f0c4a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Kalarchar,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c378f8888d4304" /><Relationship Type="http://schemas.openxmlformats.org/officeDocument/2006/relationships/numbering" Target="/word/numbering.xml" Id="R25a68e43ae53401b" /><Relationship Type="http://schemas.openxmlformats.org/officeDocument/2006/relationships/settings" Target="/word/settings.xml" Id="Re49f02f3ea1c4e1e" /><Relationship Type="http://schemas.openxmlformats.org/officeDocument/2006/relationships/image" Target="/word/media/9e9e6412-8418-45cc-9adc-a508b206a89d.png" Id="Re1a812949f0c4ac9" /></Relationships>
</file>