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f0820e1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1c26c7a46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Kalasora,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628a0e4174676" /><Relationship Type="http://schemas.openxmlformats.org/officeDocument/2006/relationships/numbering" Target="/word/numbering.xml" Id="R8b3f6b351af34a69" /><Relationship Type="http://schemas.openxmlformats.org/officeDocument/2006/relationships/settings" Target="/word/settings.xml" Id="Ree9e486e7aaf4170" /><Relationship Type="http://schemas.openxmlformats.org/officeDocument/2006/relationships/image" Target="/word/media/65ad6632-ae45-4613-a111-4f1695ba9b8e.png" Id="Rf801c26c7a464154" /></Relationships>
</file>