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20bc328c8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9d491d319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801d2ffc54e3b" /><Relationship Type="http://schemas.openxmlformats.org/officeDocument/2006/relationships/numbering" Target="/word/numbering.xml" Id="Rc65c9bf788634091" /><Relationship Type="http://schemas.openxmlformats.org/officeDocument/2006/relationships/settings" Target="/word/settings.xml" Id="R9ba115ecadbe46bf" /><Relationship Type="http://schemas.openxmlformats.org/officeDocument/2006/relationships/image" Target="/word/media/87175b03-d0f5-4372-a144-18cc9cf4c9a7.png" Id="Rf3c9d491d3194b1f" /></Relationships>
</file>