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b1d14506a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606686794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b73f2b95340c5" /><Relationship Type="http://schemas.openxmlformats.org/officeDocument/2006/relationships/numbering" Target="/word/numbering.xml" Id="Rbff39bdea6e54691" /><Relationship Type="http://schemas.openxmlformats.org/officeDocument/2006/relationships/settings" Target="/word/settings.xml" Id="Ra64e847f44794b5f" /><Relationship Type="http://schemas.openxmlformats.org/officeDocument/2006/relationships/image" Target="/word/media/2b00f307-6a83-483e-9699-c6a724e16cef.png" Id="R6c96066867944d12" /></Relationships>
</file>