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5c5edc782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a00e0b6b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Kanairali,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b8497dc844f6" /><Relationship Type="http://schemas.openxmlformats.org/officeDocument/2006/relationships/numbering" Target="/word/numbering.xml" Id="Rad6897bdf6794584" /><Relationship Type="http://schemas.openxmlformats.org/officeDocument/2006/relationships/settings" Target="/word/settings.xml" Id="R068c5dd4db0542e8" /><Relationship Type="http://schemas.openxmlformats.org/officeDocument/2006/relationships/image" Target="/word/media/5f7c8d9a-2d14-48fb-bcb2-cdd6d8e0a594.png" Id="R0734a00e0b6b4f91" /></Relationships>
</file>