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d1751561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370404a3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Kanralkandi,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1c63c8744e3c" /><Relationship Type="http://schemas.openxmlformats.org/officeDocument/2006/relationships/numbering" Target="/word/numbering.xml" Id="Rafa2e4683a4f4286" /><Relationship Type="http://schemas.openxmlformats.org/officeDocument/2006/relationships/settings" Target="/word/settings.xml" Id="R12ac6ca11be8465b" /><Relationship Type="http://schemas.openxmlformats.org/officeDocument/2006/relationships/image" Target="/word/media/65adabb1-25d3-4a75-814c-561ff0349732.png" Id="Raf7370404a3a4c21" /></Relationships>
</file>