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bf078aa9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2d4f226b9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c8731e552461e" /><Relationship Type="http://schemas.openxmlformats.org/officeDocument/2006/relationships/numbering" Target="/word/numbering.xml" Id="Rc7fa5b4a0925498b" /><Relationship Type="http://schemas.openxmlformats.org/officeDocument/2006/relationships/settings" Target="/word/settings.xml" Id="R9cad08940a3e467e" /><Relationship Type="http://schemas.openxmlformats.org/officeDocument/2006/relationships/image" Target="/word/media/ce013226-7076-40e7-bdfa-c873b2257378.png" Id="R7072d4f226b9448f" /></Relationships>
</file>