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b102200bf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b97204e3e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b5d697f1c417e" /><Relationship Type="http://schemas.openxmlformats.org/officeDocument/2006/relationships/numbering" Target="/word/numbering.xml" Id="Ree2c71e5c37d4434" /><Relationship Type="http://schemas.openxmlformats.org/officeDocument/2006/relationships/settings" Target="/word/settings.xml" Id="R9644d983173d4490" /><Relationship Type="http://schemas.openxmlformats.org/officeDocument/2006/relationships/image" Target="/word/media/fd11c37a-0b55-4be3-8c2b-32f1011b7ce9.png" Id="R093b97204e3e4e6b" /></Relationships>
</file>