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b1237161c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c62a75145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Kashtagar,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2b880aaa945cd" /><Relationship Type="http://schemas.openxmlformats.org/officeDocument/2006/relationships/numbering" Target="/word/numbering.xml" Id="R6163780fb1a24d09" /><Relationship Type="http://schemas.openxmlformats.org/officeDocument/2006/relationships/settings" Target="/word/settings.xml" Id="Rfd81c639204b4939" /><Relationship Type="http://schemas.openxmlformats.org/officeDocument/2006/relationships/image" Target="/word/media/422fa264-8ae5-43e0-9bf2-4f2b44d7f91a.png" Id="R8ebc62a751454d54" /></Relationships>
</file>